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新门诊大楼放射机房预评与控评：CT机房5间（放射科2间、体检科1间、口腔科1间）），DR机房3间（放射科2间、体检科1间），放射科胃肠机机房1间，放射科乳腺钼靶机房1间，共计10间放射机房。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预评：10间机房；</w:t>
      </w:r>
    </w:p>
    <w:p>
      <w:pPr>
        <w:ind w:firstLine="640" w:firstLineChars="200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控评：9间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机房（一间放射科CT预留机房暂不做控评）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4821"/>
    <w:rsid w:val="000661DE"/>
    <w:rsid w:val="0018641A"/>
    <w:rsid w:val="001B46FE"/>
    <w:rsid w:val="001D2BED"/>
    <w:rsid w:val="00405A2A"/>
    <w:rsid w:val="00434220"/>
    <w:rsid w:val="005760D0"/>
    <w:rsid w:val="0057679C"/>
    <w:rsid w:val="00680368"/>
    <w:rsid w:val="00700442"/>
    <w:rsid w:val="00847A26"/>
    <w:rsid w:val="00994FA5"/>
    <w:rsid w:val="009A6BEC"/>
    <w:rsid w:val="00AC020E"/>
    <w:rsid w:val="00B50CEF"/>
    <w:rsid w:val="00C27220"/>
    <w:rsid w:val="00CF5C26"/>
    <w:rsid w:val="00E60CA6"/>
    <w:rsid w:val="00F52078"/>
    <w:rsid w:val="0FCF0237"/>
    <w:rsid w:val="681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_3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1176</Words>
  <Characters>6704</Characters>
  <Lines>55</Lines>
  <Paragraphs>15</Paragraphs>
  <TotalTime>19</TotalTime>
  <ScaleCrop>false</ScaleCrop>
  <LinksUpToDate>false</LinksUpToDate>
  <CharactersWithSpaces>7865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2022-09-27T07:57:00Z</dcterms:created>
  <dc:creator>Administrator</dc:creator>
  <cp:lastModifiedBy>ASUS</cp:lastModifiedBy>
  <cp:lastPrinted>2023-10-10T13:41:00Z</cp:lastPrinted>
  <dcterms:modified xsi:type="dcterms:W3CDTF">2023-10-20T02:06:41Z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D25EB83DECC348E1862CF3C8EA2CA299</vt:lpwstr>
  </property>
</Properties>
</file>